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23C4E4C6" w14:textId="77777777" w:rsidR="00F03D70" w:rsidRPr="00673A2C" w:rsidRDefault="00F03D70" w:rsidP="00F03D70">
      <w:pPr>
        <w:rPr>
          <w:rFonts w:ascii="Helvetica" w:hAnsi="Helvetica"/>
          <w:b/>
          <w:color w:val="000000" w:themeColor="text1"/>
          <w:lang w:val="de-CH"/>
        </w:rPr>
      </w:pPr>
      <w:r>
        <w:rPr>
          <w:rFonts w:ascii="Helvetica" w:hAnsi="Helvetica"/>
          <w:b/>
          <w:color w:val="000000" w:themeColor="text1"/>
          <w:lang w:val="de-CH"/>
        </w:rPr>
        <w:t>Do. 07. &amp; Fr. 08. Februar 2019</w:t>
      </w:r>
      <w:r w:rsidRPr="00673A2C">
        <w:rPr>
          <w:rFonts w:ascii="Helvetica" w:hAnsi="Helvetica"/>
          <w:b/>
          <w:color w:val="000000" w:themeColor="text1"/>
          <w:lang w:val="de-CH"/>
        </w:rPr>
        <w:t xml:space="preserve"> je 20.30 Uhr </w:t>
      </w:r>
    </w:p>
    <w:p w14:paraId="67C9D7CB" w14:textId="0BF49F8A" w:rsidR="0015412D" w:rsidRDefault="0015412D" w:rsidP="0015412D">
      <w:pPr>
        <w:rPr>
          <w:rFonts w:ascii="Helvetica" w:hAnsi="Helvetica"/>
          <w:b/>
          <w:lang w:val="de-CH"/>
        </w:rPr>
      </w:pPr>
      <w:r w:rsidRPr="00673A2C">
        <w:rPr>
          <w:rFonts w:ascii="Helvetica" w:hAnsi="Helvetica"/>
          <w:b/>
          <w:color w:val="000000" w:themeColor="text1"/>
          <w:lang w:val="de-CH"/>
        </w:rPr>
        <w:t>«</w:t>
      </w:r>
      <w:r>
        <w:rPr>
          <w:rFonts w:ascii="Helvetica" w:hAnsi="Helvetica"/>
          <w:b/>
          <w:color w:val="000000" w:themeColor="text1"/>
          <w:lang w:val="de-CH"/>
        </w:rPr>
        <w:t>Kernschmelze</w:t>
      </w:r>
      <w:r w:rsidRPr="00673A2C">
        <w:rPr>
          <w:rFonts w:ascii="Helvetica" w:hAnsi="Helvetica"/>
          <w:b/>
          <w:color w:val="000000" w:themeColor="text1"/>
          <w:lang w:val="de-CH"/>
        </w:rPr>
        <w:t>»</w:t>
      </w:r>
      <w:r>
        <w:rPr>
          <w:rFonts w:ascii="Helvetica" w:hAnsi="Helvetica"/>
          <w:b/>
          <w:color w:val="000000" w:themeColor="text1"/>
          <w:lang w:val="de-CH"/>
        </w:rPr>
        <w:t xml:space="preserve"> </w:t>
      </w:r>
      <w:r w:rsidRPr="00C42ECB">
        <w:rPr>
          <w:rFonts w:ascii="Helvetica" w:hAnsi="Helvetica"/>
          <w:color w:val="000000" w:themeColor="text1"/>
          <w:lang w:val="de-CH"/>
        </w:rPr>
        <w:t>Ein theatraler Versuchsreaktor von Nucleus.</w:t>
      </w:r>
      <w:r w:rsidRPr="00F842B1">
        <w:rPr>
          <w:rFonts w:ascii="Helvetica" w:hAnsi="Helvetica"/>
          <w:b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>Dramaturgie/</w:t>
      </w:r>
      <w:r w:rsidRPr="0080267A">
        <w:rPr>
          <w:rFonts w:ascii="Helvetica" w:hAnsi="Helvetica"/>
          <w:color w:val="000000" w:themeColor="text1"/>
          <w:lang w:val="de-CH"/>
        </w:rPr>
        <w:t>Erzä</w:t>
      </w:r>
      <w:r>
        <w:rPr>
          <w:rFonts w:ascii="Helvetica" w:hAnsi="Helvetica"/>
          <w:color w:val="000000" w:themeColor="text1"/>
          <w:lang w:val="de-CH"/>
        </w:rPr>
        <w:t>hlung: Andri Perl. Performance-/</w:t>
      </w:r>
      <w:r w:rsidRPr="0080267A">
        <w:rPr>
          <w:rFonts w:ascii="Helvetica" w:hAnsi="Helvetica"/>
          <w:color w:val="000000" w:themeColor="text1"/>
          <w:lang w:val="de-CH"/>
        </w:rPr>
        <w:t>Installationsdesign: Rodrigo</w:t>
      </w:r>
      <w:r>
        <w:rPr>
          <w:rFonts w:ascii="Helvetica" w:hAnsi="Helvetica"/>
          <w:color w:val="000000" w:themeColor="text1"/>
          <w:lang w:val="de-CH"/>
        </w:rPr>
        <w:t xml:space="preserve"> Cortes Guadarrama. Performance/</w:t>
      </w:r>
      <w:r w:rsidRPr="0080267A">
        <w:rPr>
          <w:rFonts w:ascii="Helvetica" w:hAnsi="Helvetica"/>
          <w:color w:val="000000" w:themeColor="text1"/>
          <w:lang w:val="de-CH"/>
        </w:rPr>
        <w:t xml:space="preserve">Konzeptionelle Mitarbeit: Maximilian Reichert. </w:t>
      </w:r>
      <w:r>
        <w:rPr>
          <w:rFonts w:ascii="Helvetica" w:hAnsi="Helvetica"/>
          <w:color w:val="000000" w:themeColor="text1"/>
          <w:lang w:val="de-CH"/>
        </w:rPr>
        <w:t>Kostüm- und Installationsdesign/</w:t>
      </w:r>
      <w:r w:rsidRPr="0080267A">
        <w:rPr>
          <w:rFonts w:ascii="Helvetica" w:hAnsi="Helvetica"/>
          <w:color w:val="000000" w:themeColor="text1"/>
          <w:lang w:val="de-CH"/>
        </w:rPr>
        <w:t>Tour-Technik: Daphne Karstens. Performa</w:t>
      </w:r>
      <w:r>
        <w:rPr>
          <w:rFonts w:ascii="Helvetica" w:hAnsi="Helvetica"/>
          <w:color w:val="000000" w:themeColor="text1"/>
          <w:lang w:val="de-CH"/>
        </w:rPr>
        <w:t>nce: Nicolas Müller. Live-Musik/</w:t>
      </w:r>
      <w:r w:rsidRPr="0080267A">
        <w:rPr>
          <w:rFonts w:ascii="Helvetica" w:hAnsi="Helvetica"/>
          <w:color w:val="000000" w:themeColor="text1"/>
          <w:lang w:val="de-CH"/>
        </w:rPr>
        <w:t>Komposition</w:t>
      </w:r>
      <w:r>
        <w:rPr>
          <w:rFonts w:ascii="Helvetica" w:hAnsi="Helvetica"/>
          <w:color w:val="000000" w:themeColor="text1"/>
          <w:lang w:val="de-CH"/>
        </w:rPr>
        <w:t>: Astrid Alexandre. Performance/</w:t>
      </w:r>
      <w:r w:rsidRPr="0080267A">
        <w:rPr>
          <w:rFonts w:ascii="Helvetica" w:hAnsi="Helvetica"/>
          <w:color w:val="000000" w:themeColor="text1"/>
          <w:lang w:val="de-CH"/>
        </w:rPr>
        <w:t>Assistenz: Kirill Tscheluchin. Sounddesign: Olav Lervik.  Licht: Peter Mentzel. Tour-Technik: Andreas Fichtner. Produktionsleitung, Tour: Roland Amrein.</w:t>
      </w:r>
      <w:r>
        <w:rPr>
          <w:rFonts w:ascii="Helvetica" w:hAnsi="Helvetica"/>
          <w:color w:val="000000" w:themeColor="text1"/>
          <w:lang w:val="de-CH"/>
        </w:rPr>
        <w:t xml:space="preserve"> </w:t>
      </w:r>
      <w:r w:rsidR="004F708A">
        <w:rPr>
          <w:rFonts w:ascii="Helvetica" w:hAnsi="Helvetica"/>
          <w:color w:val="000000" w:themeColor="text1"/>
          <w:lang w:val="de-CH"/>
        </w:rPr>
        <w:t xml:space="preserve">Œuil Extérieur: Gabi Mojzes. Fotografie: Momir </w:t>
      </w:r>
      <w:r w:rsidR="004F708A" w:rsidRPr="004F708A">
        <w:rPr>
          <w:rFonts w:ascii="Helvetica" w:hAnsi="Helvetica"/>
          <w:color w:val="000000" w:themeColor="text1"/>
          <w:lang w:val="de-CH"/>
        </w:rPr>
        <w:t>Čavić</w:t>
      </w:r>
      <w:r w:rsidR="004F708A">
        <w:rPr>
          <w:rFonts w:ascii="Helvetica" w:hAnsi="Helvetica"/>
          <w:color w:val="000000" w:themeColor="text1"/>
          <w:lang w:val="de-CH"/>
        </w:rPr>
        <w:t>.</w:t>
      </w:r>
      <w:r w:rsidR="004F708A" w:rsidRPr="004F708A">
        <w:rPr>
          <w:rFonts w:ascii="Helvetica" w:hAnsi="Helvetica"/>
          <w:color w:val="000000" w:themeColor="text1"/>
          <w:lang w:val="de-CH"/>
        </w:rPr>
        <w:t xml:space="preserve"> </w:t>
      </w:r>
      <w:r w:rsidRPr="00353083">
        <w:rPr>
          <w:rFonts w:ascii="Helvetica" w:hAnsi="Helvetica"/>
          <w:lang w:val="de-CH"/>
        </w:rPr>
        <w:t>Trailer: https://vimeo.com/312103614</w:t>
      </w:r>
    </w:p>
    <w:p w14:paraId="45687D35" w14:textId="77777777" w:rsidR="0015412D" w:rsidRPr="00560A2F" w:rsidRDefault="0015412D" w:rsidP="0015412D">
      <w:pPr>
        <w:rPr>
          <w:rFonts w:ascii="Helvetica" w:hAnsi="Helvetica"/>
          <w:b/>
          <w:lang w:val="de-CH"/>
        </w:rPr>
      </w:pPr>
      <w:r w:rsidRPr="00F842B1">
        <w:rPr>
          <w:rFonts w:ascii="Helvetica" w:hAnsi="Helvetica"/>
          <w:color w:val="000000" w:themeColor="text1"/>
          <w:lang w:val="de-CH"/>
        </w:rPr>
        <w:t>Reservation: www.tojo.ch</w:t>
      </w:r>
    </w:p>
    <w:p w14:paraId="6B210E76" w14:textId="77777777" w:rsidR="00C2527E" w:rsidRDefault="00C2527E" w:rsidP="00C2527E">
      <w:pPr>
        <w:rPr>
          <w:rFonts w:ascii="Helvetica" w:hAnsi="Helvetica"/>
          <w:color w:val="000000" w:themeColor="text1"/>
          <w:lang w:val="de-CH"/>
        </w:rPr>
      </w:pPr>
    </w:p>
    <w:p w14:paraId="6A73D242" w14:textId="3CB31143" w:rsidR="00C2527E" w:rsidRPr="00C2527E" w:rsidRDefault="00C2527E" w:rsidP="00C2527E">
      <w:pPr>
        <w:rPr>
          <w:rFonts w:ascii="Helvetica" w:hAnsi="Helvetica"/>
          <w:color w:val="000000" w:themeColor="text1"/>
          <w:lang w:val="de-CH"/>
        </w:rPr>
      </w:pPr>
      <w:r w:rsidRPr="00C2527E">
        <w:rPr>
          <w:rFonts w:ascii="Helvetica" w:hAnsi="Helvetica"/>
          <w:color w:val="000000" w:themeColor="text1"/>
          <w:lang w:val="de-CH"/>
        </w:rPr>
        <w:t>Am 19. Januar 1969 versagt tief unter dem Waadtländer Dorf Lucens die Kühlung des ersten und einzigen Schweizer Versuchsatom</w:t>
      </w:r>
      <w:r w:rsidR="00B42D28">
        <w:rPr>
          <w:rFonts w:ascii="Helvetica" w:hAnsi="Helvetica"/>
          <w:color w:val="000000" w:themeColor="text1"/>
          <w:lang w:val="de-CH"/>
        </w:rPr>
        <w:t>reaktors</w:t>
      </w:r>
      <w:r w:rsidRPr="00C2527E">
        <w:rPr>
          <w:rFonts w:ascii="Helvetica" w:hAnsi="Helvetica"/>
          <w:color w:val="000000" w:themeColor="text1"/>
          <w:lang w:val="de-CH"/>
        </w:rPr>
        <w:t xml:space="preserve">. Nach einer Folge von Explosionen kommt es zur Kernschmelze. </w:t>
      </w:r>
      <w:r w:rsidR="00B373FE">
        <w:rPr>
          <w:rFonts w:ascii="Helvetica" w:hAnsi="Helvetica"/>
          <w:color w:val="000000" w:themeColor="text1"/>
          <w:lang w:val="de-CH"/>
        </w:rPr>
        <w:t>Obwohl</w:t>
      </w:r>
      <w:r w:rsidRPr="00C2527E">
        <w:rPr>
          <w:rFonts w:ascii="Helvetica" w:hAnsi="Helvetica"/>
          <w:color w:val="000000" w:themeColor="text1"/>
          <w:lang w:val="de-CH"/>
        </w:rPr>
        <w:t xml:space="preserve"> keine Opfer zu beklagen </w:t>
      </w:r>
      <w:r w:rsidR="005D18BC">
        <w:rPr>
          <w:rFonts w:ascii="Helvetica" w:hAnsi="Helvetica"/>
          <w:color w:val="000000" w:themeColor="text1"/>
          <w:lang w:val="de-CH"/>
        </w:rPr>
        <w:t>sind</w:t>
      </w:r>
      <w:r w:rsidRPr="00C2527E">
        <w:rPr>
          <w:rFonts w:ascii="Helvetica" w:hAnsi="Helvetica"/>
          <w:color w:val="000000" w:themeColor="text1"/>
          <w:lang w:val="de-CH"/>
        </w:rPr>
        <w:t xml:space="preserve"> und kaum Radioaktivität an die Oberfläche </w:t>
      </w:r>
      <w:r w:rsidR="005D18BC">
        <w:rPr>
          <w:rFonts w:ascii="Helvetica" w:hAnsi="Helvetica"/>
          <w:color w:val="000000" w:themeColor="text1"/>
          <w:lang w:val="de-CH"/>
        </w:rPr>
        <w:t>dringt</w:t>
      </w:r>
      <w:r w:rsidRPr="00C2527E">
        <w:rPr>
          <w:rFonts w:ascii="Helvetica" w:hAnsi="Helvetica"/>
          <w:color w:val="000000" w:themeColor="text1"/>
          <w:lang w:val="de-CH"/>
        </w:rPr>
        <w:t xml:space="preserve">, ist dieses Ereignis einer der gravierendsten Unfälle der zivilen Nukleartechnologie weltweit. Dennoch ist es </w:t>
      </w:r>
      <w:r w:rsidR="00B373FE">
        <w:rPr>
          <w:rFonts w:ascii="Helvetica" w:hAnsi="Helvetica"/>
          <w:color w:val="000000" w:themeColor="text1"/>
          <w:lang w:val="de-CH"/>
        </w:rPr>
        <w:t xml:space="preserve">heute </w:t>
      </w:r>
      <w:r w:rsidRPr="00C2527E">
        <w:rPr>
          <w:rFonts w:ascii="Helvetica" w:hAnsi="Helvetica"/>
          <w:color w:val="000000" w:themeColor="text1"/>
          <w:lang w:val="de-CH"/>
        </w:rPr>
        <w:t xml:space="preserve">beinahe </w:t>
      </w:r>
      <w:r w:rsidR="00B373FE">
        <w:rPr>
          <w:rFonts w:ascii="Helvetica" w:hAnsi="Helvetica"/>
          <w:color w:val="000000" w:themeColor="text1"/>
          <w:lang w:val="de-CH"/>
        </w:rPr>
        <w:t>in Vergessenheit geraten. Da</w:t>
      </w:r>
      <w:r w:rsidRPr="00C2527E">
        <w:rPr>
          <w:rFonts w:ascii="Helvetica" w:hAnsi="Helvetica"/>
          <w:color w:val="000000" w:themeColor="text1"/>
          <w:lang w:val="de-CH"/>
        </w:rPr>
        <w:t xml:space="preserve">s </w:t>
      </w:r>
      <w:r w:rsidR="00B42D28">
        <w:rPr>
          <w:rFonts w:ascii="Helvetica" w:hAnsi="Helvetica"/>
          <w:color w:val="000000" w:themeColor="text1"/>
          <w:lang w:val="de-CH"/>
        </w:rPr>
        <w:t>ändert</w:t>
      </w:r>
      <w:r w:rsidRPr="00C2527E">
        <w:rPr>
          <w:rFonts w:ascii="Helvetica" w:hAnsi="Helvetica"/>
          <w:color w:val="000000" w:themeColor="text1"/>
          <w:lang w:val="de-CH"/>
        </w:rPr>
        <w:t xml:space="preserve"> Nucleus mit </w:t>
      </w:r>
      <w:r w:rsidR="00967F12">
        <w:rPr>
          <w:rFonts w:ascii="Helvetica" w:hAnsi="Helvetica"/>
          <w:color w:val="000000" w:themeColor="text1"/>
          <w:lang w:val="de-CH"/>
        </w:rPr>
        <w:t>d</w:t>
      </w:r>
      <w:r w:rsidR="00B373FE">
        <w:rPr>
          <w:rFonts w:ascii="Helvetica" w:hAnsi="Helvetica"/>
          <w:color w:val="000000" w:themeColor="text1"/>
          <w:lang w:val="de-CH"/>
        </w:rPr>
        <w:t>ies</w:t>
      </w:r>
      <w:r w:rsidR="00967F12">
        <w:rPr>
          <w:rFonts w:ascii="Helvetica" w:hAnsi="Helvetica"/>
          <w:color w:val="000000" w:themeColor="text1"/>
          <w:lang w:val="de-CH"/>
        </w:rPr>
        <w:t>er</w:t>
      </w:r>
      <w:r w:rsidRPr="00C2527E">
        <w:rPr>
          <w:rFonts w:ascii="Helvetica" w:hAnsi="Helvetica"/>
          <w:color w:val="000000" w:themeColor="text1"/>
          <w:lang w:val="de-CH"/>
        </w:rPr>
        <w:t xml:space="preserve"> Produktion </w:t>
      </w:r>
      <w:r w:rsidR="00967F12">
        <w:rPr>
          <w:rFonts w:ascii="Helvetica" w:hAnsi="Helvetica"/>
          <w:color w:val="000000" w:themeColor="text1"/>
          <w:lang w:val="de-CH"/>
        </w:rPr>
        <w:t xml:space="preserve">und macht </w:t>
      </w:r>
      <w:r w:rsidR="00967F12" w:rsidRPr="00560A2F">
        <w:rPr>
          <w:rFonts w:ascii="Helvetica" w:hAnsi="Helvetica"/>
          <w:color w:val="000000" w:themeColor="text1"/>
          <w:lang w:val="de-CH"/>
        </w:rPr>
        <w:t>sich auf die Spurensuche nach der poetischen Kraft hinter die</w:t>
      </w:r>
      <w:r w:rsidR="00B373FE">
        <w:rPr>
          <w:rFonts w:ascii="Helvetica" w:hAnsi="Helvetica"/>
          <w:color w:val="000000" w:themeColor="text1"/>
          <w:lang w:val="de-CH"/>
        </w:rPr>
        <w:t>sem Stück Technologiegeschichte –</w:t>
      </w:r>
      <w:r w:rsidR="00967F12" w:rsidRPr="00560A2F">
        <w:rPr>
          <w:rFonts w:ascii="Helvetica" w:hAnsi="Helvetica"/>
          <w:color w:val="000000" w:themeColor="text1"/>
          <w:lang w:val="de-CH"/>
        </w:rPr>
        <w:t xml:space="preserve"> </w:t>
      </w:r>
      <w:r w:rsidR="00B373FE">
        <w:rPr>
          <w:rFonts w:ascii="Helvetica" w:hAnsi="Helvetica"/>
          <w:color w:val="000000" w:themeColor="text1"/>
          <w:lang w:val="de-CH"/>
        </w:rPr>
        <w:t>n</w:t>
      </w:r>
      <w:r w:rsidR="00967F12" w:rsidRPr="00560A2F">
        <w:rPr>
          <w:rFonts w:ascii="Helvetica" w:hAnsi="Helvetica"/>
          <w:color w:val="000000" w:themeColor="text1"/>
          <w:lang w:val="de-CH"/>
        </w:rPr>
        <w:t xml:space="preserve">ach der Hoffnung auf ein neues Zeitalter, nach der Hybris der Schweizer Ingenieure. Eine klare Erzählstruktur stützt dabei lustvolle Experimente mit Installationen, Sound und Performance. </w:t>
      </w:r>
      <w:r w:rsidRPr="00C2527E">
        <w:rPr>
          <w:rFonts w:ascii="Helvetica" w:hAnsi="Helvetica"/>
          <w:color w:val="000000" w:themeColor="text1"/>
          <w:lang w:val="de-CH"/>
        </w:rPr>
        <w:t>Ein Stück über die Poesie der Technik und eine fast vergessene Katastrophe</w:t>
      </w:r>
      <w:r w:rsidR="00967F12">
        <w:rPr>
          <w:rFonts w:ascii="Helvetica" w:hAnsi="Helvetica"/>
          <w:color w:val="000000" w:themeColor="text1"/>
          <w:lang w:val="de-CH"/>
        </w:rPr>
        <w:t>.</w:t>
      </w:r>
    </w:p>
    <w:p w14:paraId="32798679" w14:textId="521428F3" w:rsidR="00C2527E" w:rsidRPr="00C2527E" w:rsidRDefault="00C2527E" w:rsidP="00C2527E">
      <w:pPr>
        <w:rPr>
          <w:rFonts w:ascii="Helvetica" w:hAnsi="Helvetica"/>
          <w:color w:val="000000" w:themeColor="text1"/>
          <w:lang w:val="de-CH"/>
        </w:rPr>
      </w:pPr>
    </w:p>
    <w:p w14:paraId="1184B60B" w14:textId="77777777" w:rsidR="000351E5" w:rsidRDefault="000351E5" w:rsidP="00A30389">
      <w:pPr>
        <w:rPr>
          <w:rFonts w:ascii="Helvetica" w:hAnsi="Helvetica"/>
          <w:color w:val="000000" w:themeColor="text1"/>
          <w:lang w:val="de-CH"/>
        </w:rPr>
      </w:pPr>
    </w:p>
    <w:p w14:paraId="38AD1860" w14:textId="77777777" w:rsidR="006262C6" w:rsidRDefault="006262C6" w:rsidP="006F5086">
      <w:pPr>
        <w:rPr>
          <w:rFonts w:ascii="Helvetica" w:hAnsi="Helvetica"/>
          <w:bCs/>
          <w:color w:val="000000" w:themeColor="text1"/>
          <w:lang w:val="it-IT" w:bidi="de-DE"/>
        </w:rPr>
      </w:pPr>
    </w:p>
    <w:p w14:paraId="53E006EA" w14:textId="77777777" w:rsidR="006262C6" w:rsidRDefault="006262C6">
      <w:pPr>
        <w:rPr>
          <w:rFonts w:ascii="Helvetica" w:eastAsiaTheme="minorEastAsia" w:hAnsi="Helvetica"/>
          <w:lang w:eastAsia="ja-JP"/>
        </w:rPr>
      </w:pPr>
      <w:bookmarkStart w:id="0" w:name="_GoBack"/>
      <w:bookmarkEnd w:id="0"/>
    </w:p>
    <w:sectPr w:rsidR="006262C6" w:rsidSect="00DD4CCE">
      <w:footerReference w:type="even" r:id="rId8"/>
      <w:footerReference w:type="default" r:id="rId9"/>
      <w:type w:val="continuous"/>
      <w:pgSz w:w="11900" w:h="16840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F5086" w:rsidRDefault="006F5086" w:rsidP="00CA2F98">
      <w:r>
        <w:separator/>
      </w:r>
    </w:p>
  </w:endnote>
  <w:endnote w:type="continuationSeparator" w:id="0">
    <w:p w14:paraId="227A7DF1" w14:textId="77777777" w:rsidR="006F5086" w:rsidRDefault="006F5086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F5086" w:rsidRDefault="006F5086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47521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F5086" w:rsidRDefault="006F5086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F5086" w:rsidRDefault="006F5086" w:rsidP="00CA2F98">
      <w:r>
        <w:separator/>
      </w:r>
    </w:p>
  </w:footnote>
  <w:footnote w:type="continuationSeparator" w:id="0">
    <w:p w14:paraId="6F22678A" w14:textId="77777777" w:rsidR="006F5086" w:rsidRDefault="006F5086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351E5"/>
    <w:rsid w:val="00076C95"/>
    <w:rsid w:val="0009613E"/>
    <w:rsid w:val="000F1F59"/>
    <w:rsid w:val="0015412D"/>
    <w:rsid w:val="00163968"/>
    <w:rsid w:val="00165410"/>
    <w:rsid w:val="001A5316"/>
    <w:rsid w:val="001E5BEA"/>
    <w:rsid w:val="001F49EF"/>
    <w:rsid w:val="001F4BF6"/>
    <w:rsid w:val="002104CF"/>
    <w:rsid w:val="00254941"/>
    <w:rsid w:val="00274054"/>
    <w:rsid w:val="002B4563"/>
    <w:rsid w:val="002B70AD"/>
    <w:rsid w:val="002D2541"/>
    <w:rsid w:val="002D7B72"/>
    <w:rsid w:val="002F60CE"/>
    <w:rsid w:val="0033263F"/>
    <w:rsid w:val="00353083"/>
    <w:rsid w:val="00364902"/>
    <w:rsid w:val="003B7D41"/>
    <w:rsid w:val="003D2150"/>
    <w:rsid w:val="003D7060"/>
    <w:rsid w:val="003E5180"/>
    <w:rsid w:val="004275CD"/>
    <w:rsid w:val="00444357"/>
    <w:rsid w:val="0044749E"/>
    <w:rsid w:val="00451B28"/>
    <w:rsid w:val="0047539C"/>
    <w:rsid w:val="004877D6"/>
    <w:rsid w:val="00497CE3"/>
    <w:rsid w:val="004A1F72"/>
    <w:rsid w:val="004B4706"/>
    <w:rsid w:val="004D394F"/>
    <w:rsid w:val="004F708A"/>
    <w:rsid w:val="005023EF"/>
    <w:rsid w:val="00515E25"/>
    <w:rsid w:val="0053551D"/>
    <w:rsid w:val="00564ACA"/>
    <w:rsid w:val="00572E01"/>
    <w:rsid w:val="00581D34"/>
    <w:rsid w:val="005D18BC"/>
    <w:rsid w:val="00603B0C"/>
    <w:rsid w:val="00621ED0"/>
    <w:rsid w:val="006262C6"/>
    <w:rsid w:val="00631F18"/>
    <w:rsid w:val="0066270F"/>
    <w:rsid w:val="006B537A"/>
    <w:rsid w:val="006D3410"/>
    <w:rsid w:val="006E7A12"/>
    <w:rsid w:val="006F5086"/>
    <w:rsid w:val="00717463"/>
    <w:rsid w:val="00717FAD"/>
    <w:rsid w:val="007268E4"/>
    <w:rsid w:val="00757D41"/>
    <w:rsid w:val="00773381"/>
    <w:rsid w:val="00782A0F"/>
    <w:rsid w:val="00791006"/>
    <w:rsid w:val="007B31FA"/>
    <w:rsid w:val="0080256E"/>
    <w:rsid w:val="0082544F"/>
    <w:rsid w:val="00850BD1"/>
    <w:rsid w:val="00853D40"/>
    <w:rsid w:val="00885056"/>
    <w:rsid w:val="0088580C"/>
    <w:rsid w:val="00891C5E"/>
    <w:rsid w:val="008B6048"/>
    <w:rsid w:val="008D1460"/>
    <w:rsid w:val="008E7DD8"/>
    <w:rsid w:val="00911344"/>
    <w:rsid w:val="00967F12"/>
    <w:rsid w:val="0099693A"/>
    <w:rsid w:val="009A077F"/>
    <w:rsid w:val="009F1E16"/>
    <w:rsid w:val="009F321C"/>
    <w:rsid w:val="009F431D"/>
    <w:rsid w:val="00A040B3"/>
    <w:rsid w:val="00A25D44"/>
    <w:rsid w:val="00A30389"/>
    <w:rsid w:val="00A31567"/>
    <w:rsid w:val="00A578DD"/>
    <w:rsid w:val="00A8559B"/>
    <w:rsid w:val="00A91358"/>
    <w:rsid w:val="00AA204F"/>
    <w:rsid w:val="00AA2DA2"/>
    <w:rsid w:val="00AA47CF"/>
    <w:rsid w:val="00AB491E"/>
    <w:rsid w:val="00AD1AA3"/>
    <w:rsid w:val="00B02971"/>
    <w:rsid w:val="00B063A8"/>
    <w:rsid w:val="00B16657"/>
    <w:rsid w:val="00B373FE"/>
    <w:rsid w:val="00B42D28"/>
    <w:rsid w:val="00B848FA"/>
    <w:rsid w:val="00BB2DDB"/>
    <w:rsid w:val="00C2527E"/>
    <w:rsid w:val="00C7036B"/>
    <w:rsid w:val="00CA2F98"/>
    <w:rsid w:val="00CA6841"/>
    <w:rsid w:val="00D126CC"/>
    <w:rsid w:val="00D20081"/>
    <w:rsid w:val="00D47521"/>
    <w:rsid w:val="00D800CC"/>
    <w:rsid w:val="00D909F6"/>
    <w:rsid w:val="00D97E12"/>
    <w:rsid w:val="00DD4CCE"/>
    <w:rsid w:val="00DD71EB"/>
    <w:rsid w:val="00DE47EF"/>
    <w:rsid w:val="00EA2B73"/>
    <w:rsid w:val="00EB2E05"/>
    <w:rsid w:val="00ED32D3"/>
    <w:rsid w:val="00EF3F21"/>
    <w:rsid w:val="00F03D70"/>
    <w:rsid w:val="00F409CC"/>
    <w:rsid w:val="00F4605C"/>
    <w:rsid w:val="00FB217C"/>
    <w:rsid w:val="00FC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1517</Characters>
  <Application>Microsoft Macintosh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33</cp:revision>
  <dcterms:created xsi:type="dcterms:W3CDTF">2018-10-28T15:02:00Z</dcterms:created>
  <dcterms:modified xsi:type="dcterms:W3CDTF">2019-01-30T17:23:00Z</dcterms:modified>
</cp:coreProperties>
</file>